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C17B42" w:rsidRDefault="00BE3DBA" w:rsidP="00BE3DBA">
      <w:pPr>
        <w:spacing w:before="0" w:after="0"/>
        <w:jc w:val="center"/>
        <w:rPr>
          <w:b/>
        </w:rPr>
      </w:pPr>
      <w:r w:rsidRPr="00C17B42">
        <w:rPr>
          <w:b/>
        </w:rPr>
        <w:t>Пояснительная записка</w:t>
      </w:r>
    </w:p>
    <w:p w:rsidR="00BE3DBA" w:rsidRPr="005E69A8" w:rsidRDefault="00BE3DBA" w:rsidP="00BE3DBA">
      <w:pPr>
        <w:spacing w:before="0" w:after="0"/>
        <w:jc w:val="center"/>
        <w:rPr>
          <w:b/>
        </w:rPr>
      </w:pPr>
      <w:r w:rsidRPr="005E69A8">
        <w:rPr>
          <w:b/>
        </w:rPr>
        <w:t>к мелкому инвестиционному проекту</w:t>
      </w:r>
    </w:p>
    <w:p w:rsidR="005E69A8" w:rsidRDefault="005E69A8" w:rsidP="005E69A8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201</w:t>
      </w:r>
      <w:r w:rsidR="00D436E1">
        <w:rPr>
          <w:b/>
          <w:szCs w:val="28"/>
        </w:rPr>
        <w:t>9</w:t>
      </w:r>
      <w:r>
        <w:rPr>
          <w:b/>
          <w:szCs w:val="28"/>
        </w:rPr>
        <w:t xml:space="preserve"> год</w:t>
      </w:r>
    </w:p>
    <w:p w:rsidR="00BE3DBA" w:rsidRPr="00C17B42" w:rsidRDefault="00BE3DBA" w:rsidP="00BE3DBA">
      <w:pPr>
        <w:spacing w:before="0" w:after="0"/>
        <w:jc w:val="center"/>
      </w:pPr>
    </w:p>
    <w:p w:rsidR="00BE3DBA" w:rsidRPr="00C17B42" w:rsidRDefault="005327FA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 w:rsidRPr="00C17B42">
        <w:rPr>
          <w:rFonts w:cs="Times New Roman"/>
          <w:b/>
          <w:szCs w:val="28"/>
          <w:shd w:val="clear" w:color="auto" w:fill="FFFFFF"/>
        </w:rPr>
        <w:t xml:space="preserve">Компрессор для покрасочных работ </w:t>
      </w:r>
    </w:p>
    <w:p w:rsidR="00BC0103" w:rsidRPr="00C17B42" w:rsidRDefault="00BC0103" w:rsidP="00BE3DBA">
      <w:pPr>
        <w:spacing w:before="0" w:after="0"/>
        <w:jc w:val="center"/>
      </w:pPr>
    </w:p>
    <w:p w:rsidR="00BE3DBA" w:rsidRPr="00C17B42" w:rsidRDefault="00BE3DBA" w:rsidP="00BE3DBA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C17B42">
        <w:rPr>
          <w:b/>
        </w:rPr>
        <w:t>Краткое описание проекта</w:t>
      </w:r>
    </w:p>
    <w:p w:rsidR="00046A55" w:rsidRPr="00C17B42" w:rsidRDefault="00046A55" w:rsidP="00046A55">
      <w:pPr>
        <w:spacing w:before="0" w:after="0"/>
        <w:ind w:firstLine="360"/>
      </w:pPr>
    </w:p>
    <w:p w:rsidR="00046A55" w:rsidRPr="00C17B42" w:rsidRDefault="005327FA" w:rsidP="00046A55">
      <w:pPr>
        <w:spacing w:before="0" w:after="0"/>
        <w:ind w:firstLine="360"/>
        <w:rPr>
          <w:rFonts w:cs="Times New Roman"/>
          <w:szCs w:val="28"/>
          <w:shd w:val="clear" w:color="auto" w:fill="FFFFFF"/>
        </w:rPr>
      </w:pPr>
      <w:r w:rsidRPr="00C17B42">
        <w:rPr>
          <w:rFonts w:cs="Times New Roman"/>
          <w:szCs w:val="28"/>
          <w:shd w:val="clear" w:color="auto" w:fill="FFFFFF"/>
        </w:rPr>
        <w:t>Компрессор для окрасочных работ предназначен для окраски различных поверхностей</w:t>
      </w:r>
      <w:r w:rsidR="008E4F52" w:rsidRPr="00C17B42">
        <w:rPr>
          <w:rFonts w:cs="Times New Roman"/>
          <w:szCs w:val="28"/>
          <w:shd w:val="clear" w:color="auto" w:fill="FFFFFF"/>
        </w:rPr>
        <w:t xml:space="preserve">. </w:t>
      </w:r>
    </w:p>
    <w:p w:rsidR="008E4F52" w:rsidRPr="00C17B42" w:rsidRDefault="008E4F52" w:rsidP="00046A55">
      <w:pPr>
        <w:spacing w:before="0" w:after="0"/>
        <w:ind w:firstLine="360"/>
        <w:rPr>
          <w:rFonts w:cs="Times New Roman"/>
          <w:szCs w:val="28"/>
        </w:rPr>
      </w:pPr>
    </w:p>
    <w:p w:rsidR="00BE3DBA" w:rsidRPr="00C17B42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C17B42">
        <w:rPr>
          <w:b/>
        </w:rPr>
        <w:t>Цели и задачи проекта</w:t>
      </w:r>
    </w:p>
    <w:p w:rsidR="00046A55" w:rsidRPr="00C17B42" w:rsidRDefault="00046A55" w:rsidP="00046A55">
      <w:pPr>
        <w:spacing w:before="0" w:after="0"/>
        <w:ind w:firstLine="360"/>
      </w:pPr>
    </w:p>
    <w:p w:rsidR="008E4F52" w:rsidRPr="00C17B42" w:rsidRDefault="008E4F52" w:rsidP="003B67F4">
      <w:pPr>
        <w:pStyle w:val="a5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sz w:val="28"/>
          <w:szCs w:val="28"/>
        </w:rPr>
      </w:pPr>
      <w:r w:rsidRPr="00C17B42">
        <w:rPr>
          <w:sz w:val="28"/>
          <w:szCs w:val="28"/>
        </w:rPr>
        <w:tab/>
      </w:r>
      <w:r w:rsidR="003B67F4" w:rsidRPr="00C17B42">
        <w:rPr>
          <w:sz w:val="28"/>
          <w:szCs w:val="28"/>
        </w:rPr>
        <w:t>Компрессор для окрасочных работ предназначен для окраски различных поверхностей. С</w:t>
      </w:r>
      <w:r w:rsidR="005327FA" w:rsidRPr="00C17B42">
        <w:rPr>
          <w:sz w:val="28"/>
          <w:szCs w:val="28"/>
        </w:rPr>
        <w:t>остоит из ресивера электродвигателя, манометра и компрессора</w:t>
      </w:r>
      <w:r w:rsidRPr="00C17B42">
        <w:rPr>
          <w:sz w:val="28"/>
          <w:szCs w:val="28"/>
        </w:rPr>
        <w:t>.</w:t>
      </w:r>
      <w:r w:rsidR="00573C3F" w:rsidRPr="00C17B42">
        <w:rPr>
          <w:sz w:val="28"/>
          <w:szCs w:val="28"/>
        </w:rPr>
        <w:t xml:space="preserve"> </w:t>
      </w:r>
    </w:p>
    <w:p w:rsidR="00046A55" w:rsidRPr="00C17B42" w:rsidRDefault="00046A55" w:rsidP="00046A55">
      <w:pPr>
        <w:spacing w:before="0" w:after="0"/>
        <w:ind w:firstLine="360"/>
      </w:pPr>
    </w:p>
    <w:p w:rsidR="0049401F" w:rsidRPr="00C17B42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C17B42">
        <w:rPr>
          <w:b/>
        </w:rPr>
        <w:t>Юридический статус объекта инвестиций</w:t>
      </w:r>
    </w:p>
    <w:p w:rsidR="00046A55" w:rsidRPr="00C17B42" w:rsidRDefault="00046A55" w:rsidP="00046A55">
      <w:pPr>
        <w:spacing w:before="0" w:after="0"/>
        <w:ind w:firstLine="360"/>
      </w:pPr>
    </w:p>
    <w:p w:rsidR="0049401F" w:rsidRPr="00C17B42" w:rsidRDefault="0049401F" w:rsidP="00046A55">
      <w:pPr>
        <w:spacing w:before="0" w:after="0"/>
        <w:ind w:firstLine="360"/>
      </w:pPr>
      <w:r w:rsidRPr="00C17B42">
        <w:t>После внедрения  устройств</w:t>
      </w:r>
      <w:r w:rsidR="00D506A8" w:rsidRPr="00C17B42">
        <w:t>о</w:t>
      </w:r>
      <w:r w:rsidRPr="00C17B42">
        <w:t xml:space="preserve"> буд</w:t>
      </w:r>
      <w:r w:rsidR="00D506A8" w:rsidRPr="00C17B42">
        <w:t>е</w:t>
      </w:r>
      <w:r w:rsidRPr="00C17B42">
        <w:t>т находит</w:t>
      </w:r>
      <w:r w:rsidR="00D506A8" w:rsidRPr="00C17B42">
        <w:t>ь</w:t>
      </w:r>
      <w:r w:rsidRPr="00C17B42">
        <w:t xml:space="preserve">ся на балансе </w:t>
      </w:r>
      <w:r w:rsidR="00D436E1">
        <w:t xml:space="preserve">АО </w:t>
      </w:r>
      <w:r w:rsidR="00894EDF" w:rsidRPr="00C17B42">
        <w:t>«ВГЭС</w:t>
      </w:r>
      <w:r w:rsidRPr="00C17B42">
        <w:t>»</w:t>
      </w:r>
    </w:p>
    <w:p w:rsidR="00046A55" w:rsidRPr="00C17B42" w:rsidRDefault="00046A55" w:rsidP="00046A55">
      <w:pPr>
        <w:spacing w:before="0" w:after="0"/>
        <w:ind w:firstLine="360"/>
      </w:pPr>
    </w:p>
    <w:p w:rsidR="0049401F" w:rsidRPr="00C17B42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C17B42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C17B42" w:rsidRDefault="00046A55" w:rsidP="00046A55">
      <w:pPr>
        <w:spacing w:before="0" w:after="0"/>
        <w:ind w:firstLine="360"/>
      </w:pPr>
    </w:p>
    <w:p w:rsidR="0049401F" w:rsidRPr="00C17B42" w:rsidRDefault="003B67F4" w:rsidP="00046A55">
      <w:pPr>
        <w:spacing w:before="0" w:after="0"/>
        <w:ind w:firstLine="360"/>
      </w:pPr>
      <w:r w:rsidRPr="00C17B42">
        <w:rPr>
          <w:szCs w:val="28"/>
        </w:rPr>
        <w:t>Компрессор для окрасочных работ</w:t>
      </w:r>
      <w:r w:rsidR="0049401F" w:rsidRPr="00C17B42">
        <w:t xml:space="preserve"> необходим в каждодневной работе</w:t>
      </w:r>
      <w:r w:rsidR="00894EDF" w:rsidRPr="00C17B42">
        <w:t xml:space="preserve"> производственной</w:t>
      </w:r>
      <w:r w:rsidR="0049401F" w:rsidRPr="00C17B42">
        <w:t xml:space="preserve"> </w:t>
      </w:r>
      <w:r w:rsidR="00894EDF" w:rsidRPr="00C17B42">
        <w:t xml:space="preserve">службы </w:t>
      </w:r>
      <w:r w:rsidR="00896442" w:rsidRPr="00C17B42">
        <w:t>эксплуатации и ремонта зданий и сооружений</w:t>
      </w:r>
      <w:r w:rsidR="00894EDF" w:rsidRPr="00C17B42">
        <w:t xml:space="preserve"> </w:t>
      </w:r>
      <w:r w:rsidR="0049401F" w:rsidRPr="00C17B42">
        <w:t xml:space="preserve">при проведении плановых ремонтов, технического обслуживания </w:t>
      </w:r>
      <w:r w:rsidR="008E4F52" w:rsidRPr="00C17B42">
        <w:t>на объектах</w:t>
      </w:r>
      <w:r w:rsidR="0049401F" w:rsidRPr="00C17B42">
        <w:t xml:space="preserve"> </w:t>
      </w:r>
      <w:r w:rsidR="00D436E1">
        <w:t>АО</w:t>
      </w:r>
      <w:r w:rsidR="00894EDF" w:rsidRPr="00C17B42">
        <w:t xml:space="preserve"> «ВГЭС</w:t>
      </w:r>
      <w:r w:rsidR="0049401F" w:rsidRPr="00C17B42">
        <w:t>»</w:t>
      </w:r>
      <w:r w:rsidR="00896442" w:rsidRPr="00C17B42">
        <w:t>.</w:t>
      </w:r>
    </w:p>
    <w:p w:rsidR="00046A55" w:rsidRPr="00C17B42" w:rsidRDefault="00046A55" w:rsidP="00046A55">
      <w:pPr>
        <w:spacing w:before="0" w:after="0"/>
        <w:ind w:firstLine="360"/>
      </w:pPr>
    </w:p>
    <w:p w:rsidR="008E4F52" w:rsidRPr="00C17B42" w:rsidRDefault="008E4F52" w:rsidP="00046A55">
      <w:pPr>
        <w:spacing w:before="0" w:after="0"/>
        <w:ind w:firstLine="360"/>
      </w:pPr>
    </w:p>
    <w:p w:rsidR="0049401F" w:rsidRPr="00C17B42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C17B42">
        <w:rPr>
          <w:b/>
        </w:rPr>
        <w:t>Стоимость реализации</w:t>
      </w:r>
    </w:p>
    <w:p w:rsidR="00046A55" w:rsidRPr="00C17B42" w:rsidRDefault="00046A55" w:rsidP="00046A55">
      <w:pPr>
        <w:spacing w:before="0" w:after="0"/>
        <w:ind w:firstLine="360"/>
      </w:pPr>
    </w:p>
    <w:p w:rsidR="0049401F" w:rsidRPr="00C17B42" w:rsidRDefault="0049401F" w:rsidP="00046A55">
      <w:pPr>
        <w:spacing w:before="0" w:after="0"/>
        <w:ind w:firstLine="360"/>
      </w:pPr>
      <w:r w:rsidRPr="00C17B42">
        <w:t xml:space="preserve">Стоимость приобретения </w:t>
      </w:r>
      <w:r w:rsidR="008E4F52" w:rsidRPr="00C17B42">
        <w:t>1</w:t>
      </w:r>
      <w:r w:rsidRPr="00C17B42">
        <w:t xml:space="preserve"> комплек</w:t>
      </w:r>
      <w:r w:rsidR="008E4F52" w:rsidRPr="00C17B42">
        <w:t>та</w:t>
      </w:r>
      <w:r w:rsidRPr="00C17B42">
        <w:t xml:space="preserve"> </w:t>
      </w:r>
      <w:r w:rsidR="00573C3F" w:rsidRPr="00C17B42">
        <w:rPr>
          <w:rFonts w:cs="Times New Roman"/>
          <w:szCs w:val="28"/>
          <w:shd w:val="clear" w:color="auto" w:fill="FFFFFF"/>
        </w:rPr>
        <w:t xml:space="preserve">Компрессора для окраски </w:t>
      </w:r>
      <w:r w:rsidRPr="00C17B42">
        <w:t xml:space="preserve"> </w:t>
      </w:r>
      <w:r w:rsidR="00894EDF" w:rsidRPr="00C17B42">
        <w:t>–</w:t>
      </w:r>
      <w:r w:rsidRPr="00C17B42">
        <w:t xml:space="preserve"> </w:t>
      </w:r>
      <w:r w:rsidR="00D436E1">
        <w:t>70</w:t>
      </w:r>
      <w:r w:rsidR="008E4F52" w:rsidRPr="00C17B42">
        <w:t>,00</w:t>
      </w:r>
      <w:r w:rsidRPr="00C17B42">
        <w:t xml:space="preserve"> тыс. руб. без НДС.</w:t>
      </w:r>
    </w:p>
    <w:p w:rsidR="00046A55" w:rsidRPr="00C17B42" w:rsidRDefault="00046A55" w:rsidP="00046A55">
      <w:pPr>
        <w:spacing w:before="0" w:after="0"/>
        <w:ind w:firstLine="360"/>
      </w:pPr>
    </w:p>
    <w:p w:rsidR="0049401F" w:rsidRPr="00C17B42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C17B42">
        <w:rPr>
          <w:b/>
        </w:rPr>
        <w:t>Место размещения</w:t>
      </w:r>
    </w:p>
    <w:p w:rsidR="00046A55" w:rsidRPr="00C17B42" w:rsidRDefault="00046A55" w:rsidP="00046A55">
      <w:pPr>
        <w:spacing w:before="0" w:after="0"/>
        <w:ind w:firstLine="360"/>
      </w:pPr>
    </w:p>
    <w:p w:rsidR="0049401F" w:rsidRPr="00C17B42" w:rsidRDefault="00894EDF" w:rsidP="00046A55">
      <w:pPr>
        <w:spacing w:before="0" w:after="0"/>
        <w:ind w:firstLine="360"/>
      </w:pPr>
      <w:r w:rsidRPr="00C17B42">
        <w:t xml:space="preserve">Производственная служба </w:t>
      </w:r>
      <w:r w:rsidR="003B67F4" w:rsidRPr="00C17B42">
        <w:t>эксплуатации и ремонта зданий и сооружений</w:t>
      </w:r>
      <w:r w:rsidR="0049401F" w:rsidRPr="00C17B42">
        <w:t xml:space="preserve"> </w:t>
      </w:r>
      <w:r w:rsidRPr="00C17B42">
        <w:t>МУП «ВГЭС</w:t>
      </w:r>
      <w:r w:rsidR="0049401F" w:rsidRPr="00C17B42">
        <w:t>»</w:t>
      </w:r>
    </w:p>
    <w:p w:rsidR="00046A55" w:rsidRPr="00C17B42" w:rsidRDefault="00046A55" w:rsidP="00046A55">
      <w:pPr>
        <w:spacing w:before="0" w:after="0"/>
        <w:ind w:firstLine="360"/>
      </w:pPr>
    </w:p>
    <w:p w:rsidR="0049401F" w:rsidRPr="00C17B42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C17B42">
        <w:rPr>
          <w:b/>
        </w:rPr>
        <w:t>Опи</w:t>
      </w:r>
      <w:r w:rsidR="00046A55" w:rsidRPr="00C17B42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C17B42" w:rsidRDefault="00046A55" w:rsidP="00046A55">
      <w:pPr>
        <w:spacing w:before="0" w:after="0"/>
        <w:ind w:firstLine="360"/>
      </w:pPr>
    </w:p>
    <w:p w:rsidR="00046A55" w:rsidRDefault="003B67F4" w:rsidP="00046A55">
      <w:pPr>
        <w:spacing w:before="0" w:after="0"/>
        <w:ind w:firstLine="360"/>
      </w:pPr>
      <w:r w:rsidRPr="00C17B42">
        <w:t xml:space="preserve">Выбор подрядной организации-поставщика оборудования будет осуществляться в рамках </w:t>
      </w:r>
      <w:r w:rsidR="00D436E1" w:rsidRPr="00D436E1">
        <w:t>Федерального закона от 18.07.2011 года №223-ФЗ «О Закупках товаров, работ, услуг отдельными видами юридических лиц».</w:t>
      </w:r>
    </w:p>
    <w:p w:rsidR="00D436E1" w:rsidRPr="00C17B42" w:rsidRDefault="00D436E1" w:rsidP="00046A55">
      <w:pPr>
        <w:spacing w:before="0" w:after="0"/>
        <w:ind w:firstLine="360"/>
      </w:pPr>
      <w:bookmarkStart w:id="0" w:name="_GoBack"/>
      <w:bookmarkEnd w:id="0"/>
    </w:p>
    <w:p w:rsidR="00046A55" w:rsidRPr="00C17B42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C17B42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C17B42" w:rsidRDefault="00046A55" w:rsidP="00046A55">
      <w:pPr>
        <w:spacing w:before="0" w:after="0"/>
        <w:ind w:firstLine="360"/>
      </w:pPr>
    </w:p>
    <w:p w:rsidR="00046A55" w:rsidRPr="00C17B42" w:rsidRDefault="003B67F4" w:rsidP="00046A55">
      <w:pPr>
        <w:spacing w:before="0" w:after="0"/>
        <w:ind w:firstLine="360"/>
      </w:pPr>
      <w:r w:rsidRPr="00C17B42">
        <w:t>Не заключен</w:t>
      </w:r>
      <w:r w:rsidR="00046A55" w:rsidRPr="00C17B42">
        <w:t>.</w:t>
      </w:r>
    </w:p>
    <w:p w:rsidR="00046A55" w:rsidRPr="00C17B42" w:rsidRDefault="00046A55" w:rsidP="00046A55">
      <w:pPr>
        <w:spacing w:before="0" w:after="0"/>
        <w:ind w:firstLine="360"/>
      </w:pPr>
    </w:p>
    <w:p w:rsidR="00046A55" w:rsidRPr="00C17B42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C17B42">
        <w:rPr>
          <w:b/>
        </w:rPr>
        <w:t>Заключения и согласования по объекту</w:t>
      </w:r>
    </w:p>
    <w:p w:rsidR="00046A55" w:rsidRPr="00C17B42" w:rsidRDefault="00046A55" w:rsidP="00046A55">
      <w:pPr>
        <w:spacing w:before="0" w:after="0"/>
        <w:ind w:firstLine="360"/>
      </w:pPr>
    </w:p>
    <w:p w:rsidR="00046A55" w:rsidRPr="00C17B42" w:rsidRDefault="00046A55" w:rsidP="00046A55">
      <w:pPr>
        <w:spacing w:before="0" w:after="0"/>
        <w:ind w:firstLine="360"/>
      </w:pPr>
      <w:r w:rsidRPr="00C17B42">
        <w:t>Не требуется</w:t>
      </w:r>
    </w:p>
    <w:sectPr w:rsidR="00046A55" w:rsidRPr="00C17B42" w:rsidSect="008E4F52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3B67F4"/>
    <w:rsid w:val="00400102"/>
    <w:rsid w:val="0049401F"/>
    <w:rsid w:val="005327FA"/>
    <w:rsid w:val="00573C3F"/>
    <w:rsid w:val="005E69A8"/>
    <w:rsid w:val="00894EDF"/>
    <w:rsid w:val="00896442"/>
    <w:rsid w:val="008E4F52"/>
    <w:rsid w:val="00BC0103"/>
    <w:rsid w:val="00BE3DBA"/>
    <w:rsid w:val="00C17B42"/>
    <w:rsid w:val="00C447F0"/>
    <w:rsid w:val="00CC7E48"/>
    <w:rsid w:val="00D436E1"/>
    <w:rsid w:val="00D5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Воробьева Л. Н.</cp:lastModifiedBy>
  <cp:revision>8</cp:revision>
  <dcterms:created xsi:type="dcterms:W3CDTF">2018-02-27T14:33:00Z</dcterms:created>
  <dcterms:modified xsi:type="dcterms:W3CDTF">2019-01-24T10:39:00Z</dcterms:modified>
</cp:coreProperties>
</file>